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111F" w14:textId="77777777" w:rsidR="00BD3FB6" w:rsidRPr="00356971" w:rsidRDefault="00BD3FB6" w:rsidP="00BD3FB6">
      <w:pPr>
        <w:spacing w:after="0" w:line="240" w:lineRule="auto"/>
        <w:rPr>
          <w:b/>
          <w:kern w:val="0"/>
          <w:sz w:val="28"/>
          <w:szCs w:val="28"/>
          <w:u w:val="single"/>
          <w14:ligatures w14:val="none"/>
        </w:rPr>
      </w:pPr>
    </w:p>
    <w:p w14:paraId="13109B78" w14:textId="7E2A3B26" w:rsidR="00BD3FB6" w:rsidRPr="00356971" w:rsidRDefault="00BD3FB6" w:rsidP="00BD3FB6">
      <w:pPr>
        <w:spacing w:after="0" w:line="240" w:lineRule="auto"/>
        <w:jc w:val="center"/>
        <w:rPr>
          <w:b/>
          <w:kern w:val="0"/>
          <w:sz w:val="28"/>
          <w:szCs w:val="28"/>
          <w:u w:val="single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SEPTEMBER</w:t>
      </w:r>
      <w:r w:rsidRPr="00356971">
        <w:rPr>
          <w:b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b/>
          <w:kern w:val="0"/>
          <w:sz w:val="28"/>
          <w:szCs w:val="28"/>
          <w:u w:val="single"/>
          <w14:ligatures w14:val="none"/>
        </w:rPr>
        <w:t>18</w:t>
      </w:r>
      <w:r w:rsidRPr="00356971">
        <w:rPr>
          <w:b/>
          <w:kern w:val="0"/>
          <w:sz w:val="28"/>
          <w:szCs w:val="28"/>
          <w:u w:val="single"/>
          <w14:ligatures w14:val="none"/>
        </w:rPr>
        <w:t>, 2025</w:t>
      </w:r>
    </w:p>
    <w:p w14:paraId="7F290FD3" w14:textId="77777777" w:rsidR="00BD3FB6" w:rsidRPr="00356971" w:rsidRDefault="00BD3FB6" w:rsidP="00BD3FB6">
      <w:pPr>
        <w:spacing w:after="0" w:line="240" w:lineRule="auto"/>
        <w:jc w:val="center"/>
        <w:rPr>
          <w:b/>
          <w:kern w:val="0"/>
          <w:sz w:val="28"/>
          <w:szCs w:val="28"/>
          <w:u w:val="single"/>
          <w14:ligatures w14:val="none"/>
        </w:rPr>
      </w:pPr>
    </w:p>
    <w:p w14:paraId="65510B8F" w14:textId="1B8E080A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THE VAN BUREN COUNTY QUORUM COURT WILL MEET AT THE VAN BUREN COUNTY COURTHOUSE ANNEX IN CLINTON, ARKANSAS ON THURSDAY, </w:t>
      </w:r>
      <w:r>
        <w:rPr>
          <w:b/>
          <w:kern w:val="0"/>
          <w:sz w:val="28"/>
          <w:szCs w:val="28"/>
          <w14:ligatures w14:val="none"/>
        </w:rPr>
        <w:t>SEPTEMBER</w:t>
      </w:r>
      <w:r w:rsidRPr="00356971">
        <w:rPr>
          <w:b/>
          <w:kern w:val="0"/>
          <w:sz w:val="28"/>
          <w:szCs w:val="28"/>
          <w14:ligatures w14:val="none"/>
        </w:rPr>
        <w:t xml:space="preserve"> </w:t>
      </w:r>
      <w:r>
        <w:rPr>
          <w:b/>
          <w:kern w:val="0"/>
          <w:sz w:val="28"/>
          <w:szCs w:val="28"/>
          <w14:ligatures w14:val="none"/>
        </w:rPr>
        <w:t>18</w:t>
      </w:r>
      <w:r>
        <w:rPr>
          <w:b/>
          <w:kern w:val="0"/>
          <w:sz w:val="28"/>
          <w:szCs w:val="28"/>
          <w:vertAlign w:val="superscript"/>
          <w14:ligatures w14:val="none"/>
        </w:rPr>
        <w:t>TH</w:t>
      </w:r>
      <w:r w:rsidRPr="00356971">
        <w:rPr>
          <w:b/>
          <w:kern w:val="0"/>
          <w:sz w:val="28"/>
          <w:szCs w:val="28"/>
          <w14:ligatures w14:val="none"/>
        </w:rPr>
        <w:t>, 2025 AT 6:00 P.M. FOR THE REGULAR SCHEDULED MEETING.</w:t>
      </w:r>
    </w:p>
    <w:p w14:paraId="71355B2B" w14:textId="77777777" w:rsidR="00BD3FB6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26F761E1" w14:textId="77777777" w:rsidR="00BD3FB6" w:rsidRPr="00BB6F76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7B72C5E2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CALL TO ORDER</w:t>
      </w:r>
    </w:p>
    <w:p w14:paraId="7D1E6470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120007EA" w14:textId="77777777" w:rsidR="00BD3FB6" w:rsidRPr="00356971" w:rsidRDefault="00BD3FB6" w:rsidP="00BD3FB6">
      <w:pPr>
        <w:spacing w:after="0" w:line="240" w:lineRule="auto"/>
        <w:jc w:val="both"/>
        <w:rPr>
          <w:bCs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PRAYER    </w:t>
      </w:r>
    </w:p>
    <w:p w14:paraId="263C4CCA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725A9E5F" w14:textId="77777777" w:rsidR="00BD3FB6" w:rsidRPr="00356971" w:rsidRDefault="00BD3FB6" w:rsidP="00BD3FB6">
      <w:pPr>
        <w:spacing w:after="0" w:line="240" w:lineRule="auto"/>
        <w:jc w:val="both"/>
        <w:rPr>
          <w:bCs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PLEDGE OF ALLEGIANCE    </w:t>
      </w:r>
    </w:p>
    <w:p w14:paraId="197A9D2C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FEC61CD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ROLL CALL</w:t>
      </w:r>
    </w:p>
    <w:p w14:paraId="7A70AD84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4FBD9C0F" w14:textId="77777777" w:rsidR="00BD3FB6" w:rsidRPr="00356971" w:rsidRDefault="00BD3FB6" w:rsidP="00BD3FB6">
      <w:pPr>
        <w:spacing w:after="0" w:line="240" w:lineRule="auto"/>
        <w:jc w:val="both"/>
        <w:rPr>
          <w:bCs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Approve Agenda </w:t>
      </w:r>
      <w:r w:rsidRPr="00356971">
        <w:rPr>
          <w:bCs/>
          <w:kern w:val="0"/>
          <w:sz w:val="28"/>
          <w:szCs w:val="28"/>
          <w14:ligatures w14:val="none"/>
        </w:rPr>
        <w:t xml:space="preserve">    </w:t>
      </w:r>
    </w:p>
    <w:p w14:paraId="3818D613" w14:textId="77777777" w:rsidR="00BD3FB6" w:rsidRPr="00356971" w:rsidRDefault="00BD3FB6" w:rsidP="00BD3FB6">
      <w:pPr>
        <w:spacing w:after="0" w:line="240" w:lineRule="auto"/>
        <w:jc w:val="both"/>
        <w:rPr>
          <w:bCs/>
          <w:kern w:val="0"/>
          <w:sz w:val="28"/>
          <w:szCs w:val="28"/>
          <w14:ligatures w14:val="none"/>
        </w:rPr>
      </w:pPr>
      <w:r w:rsidRPr="00356971">
        <w:rPr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</w:t>
      </w:r>
    </w:p>
    <w:p w14:paraId="2BD95C96" w14:textId="551F19BA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MINUTES: </w:t>
      </w:r>
      <w:r>
        <w:rPr>
          <w:b/>
          <w:kern w:val="0"/>
          <w:sz w:val="28"/>
          <w:szCs w:val="28"/>
          <w14:ligatures w14:val="none"/>
        </w:rPr>
        <w:t>August</w:t>
      </w:r>
      <w:r w:rsidRPr="00356971">
        <w:rPr>
          <w:b/>
          <w:kern w:val="0"/>
          <w:sz w:val="28"/>
          <w:szCs w:val="28"/>
          <w14:ligatures w14:val="none"/>
        </w:rPr>
        <w:t xml:space="preserve"> </w:t>
      </w:r>
      <w:r>
        <w:rPr>
          <w:b/>
          <w:kern w:val="0"/>
          <w:sz w:val="28"/>
          <w:szCs w:val="28"/>
          <w14:ligatures w14:val="none"/>
        </w:rPr>
        <w:t>21</w:t>
      </w:r>
      <w:r w:rsidRPr="00356971">
        <w:rPr>
          <w:b/>
          <w:kern w:val="0"/>
          <w:sz w:val="28"/>
          <w:szCs w:val="28"/>
          <w14:ligatures w14:val="none"/>
        </w:rPr>
        <w:t>, 2025 (e-mailed)</w:t>
      </w:r>
    </w:p>
    <w:p w14:paraId="4CC1BD7C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3F8F1377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TREASURER’S REPORT</w:t>
      </w:r>
    </w:p>
    <w:p w14:paraId="6EEA98C4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38F37D8E" w14:textId="50A98270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APPROPRIATION ANALYSIS: </w:t>
      </w:r>
      <w:r>
        <w:rPr>
          <w:b/>
          <w:kern w:val="0"/>
          <w:sz w:val="28"/>
          <w:szCs w:val="28"/>
          <w14:ligatures w14:val="none"/>
        </w:rPr>
        <w:t>August</w:t>
      </w:r>
      <w:r w:rsidRPr="00356971">
        <w:rPr>
          <w:b/>
          <w:kern w:val="0"/>
          <w:sz w:val="28"/>
          <w:szCs w:val="28"/>
          <w14:ligatures w14:val="none"/>
        </w:rPr>
        <w:t xml:space="preserve"> 2025 (e-mailed)</w:t>
      </w:r>
    </w:p>
    <w:p w14:paraId="70248F38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459740FE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Next: COUNTY JUDGE’S COMMENTS </w:t>
      </w:r>
    </w:p>
    <w:p w14:paraId="56A52E9B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19F9E473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COUNTY BOARDS/COMMITTEES TO ADDRESS THE COURT</w:t>
      </w:r>
    </w:p>
    <w:p w14:paraId="22BDD816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68178255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Next: ELECTED OFFICIALS/DEPARTMENT HEADS TO ADDRESS THE COURT</w:t>
      </w:r>
    </w:p>
    <w:p w14:paraId="68EFD583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53DEEC3D" w14:textId="77777777" w:rsidR="00BD3FB6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 xml:space="preserve">  </w:t>
      </w:r>
    </w:p>
    <w:p w14:paraId="2A19BE59" w14:textId="77777777" w:rsidR="00BD3FB6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38A81C2C" w14:textId="77777777" w:rsidR="00BD3FB6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244D9489" w14:textId="77777777" w:rsidR="00BD3FB6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4F48095C" w14:textId="77777777" w:rsidR="00BD3FB6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199BF41A" w14:textId="77777777" w:rsidR="00BD3FB6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EF04F95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3429BB35" w14:textId="77777777" w:rsidR="00BD3FB6" w:rsidRPr="00356971" w:rsidRDefault="00BD3FB6" w:rsidP="00BD3FB6">
      <w:pPr>
        <w:spacing w:after="0" w:line="240" w:lineRule="auto"/>
        <w:jc w:val="both"/>
        <w:rPr>
          <w:b/>
          <w:kern w:val="0"/>
          <w:sz w:val="28"/>
          <w:szCs w:val="28"/>
          <w14:ligatures w14:val="none"/>
        </w:rPr>
      </w:pPr>
      <w:r w:rsidRPr="00356971">
        <w:rPr>
          <w:b/>
          <w:kern w:val="0"/>
          <w:sz w:val="28"/>
          <w:szCs w:val="28"/>
          <w14:ligatures w14:val="none"/>
        </w:rPr>
        <w:t>NEW BUSINESS:</w:t>
      </w:r>
    </w:p>
    <w:p w14:paraId="3FFF9CF2" w14:textId="77777777" w:rsidR="00BD3FB6" w:rsidRPr="00356971" w:rsidRDefault="00BD3FB6" w:rsidP="00BD3FB6">
      <w:pPr>
        <w:spacing w:after="0" w:line="256" w:lineRule="auto"/>
        <w:ind w:left="990" w:right="720"/>
        <w:contextualSpacing/>
        <w:jc w:val="both"/>
        <w:rPr>
          <w:b/>
          <w:sz w:val="22"/>
          <w:szCs w:val="22"/>
        </w:rPr>
      </w:pPr>
    </w:p>
    <w:p w14:paraId="4C34CEB3" w14:textId="77777777" w:rsidR="00BD3FB6" w:rsidRPr="00356971" w:rsidRDefault="00BD3FB6" w:rsidP="00BD3FB6">
      <w:pPr>
        <w:spacing w:after="0" w:line="256" w:lineRule="auto"/>
        <w:ind w:left="990" w:right="720"/>
        <w:contextualSpacing/>
        <w:jc w:val="both"/>
        <w:rPr>
          <w:b/>
          <w:bCs/>
          <w:sz w:val="22"/>
          <w:szCs w:val="22"/>
        </w:rPr>
      </w:pPr>
    </w:p>
    <w:p w14:paraId="20EA7A40" w14:textId="1C4A5555" w:rsidR="00BD3FB6" w:rsidRPr="00156358" w:rsidRDefault="00BD3FB6" w:rsidP="00BD3FB6">
      <w:pPr>
        <w:pStyle w:val="ListParagraph"/>
        <w:numPr>
          <w:ilvl w:val="0"/>
          <w:numId w:val="1"/>
        </w:numPr>
        <w:ind w:right="720"/>
        <w:jc w:val="both"/>
        <w:rPr>
          <w:b/>
        </w:rPr>
      </w:pPr>
      <w:bookmarkStart w:id="0" w:name="_Hlk50567544"/>
      <w:r w:rsidRPr="00156358">
        <w:rPr>
          <w:b/>
        </w:rPr>
        <w:t xml:space="preserve">AN </w:t>
      </w:r>
      <w:r w:rsidR="003C5350">
        <w:rPr>
          <w:b/>
        </w:rPr>
        <w:t xml:space="preserve">EMERGENCY ORDINANCE TO CORRECT THE SALARY OF THE </w:t>
      </w:r>
      <w:proofErr w:type="gramStart"/>
      <w:r w:rsidR="003C5350">
        <w:rPr>
          <w:b/>
        </w:rPr>
        <w:t>MANAGER</w:t>
      </w:r>
      <w:proofErr w:type="gramEnd"/>
      <w:r w:rsidR="003C5350">
        <w:rPr>
          <w:b/>
        </w:rPr>
        <w:t xml:space="preserve"> POSITION OF THE SOLID WASTE DEPARTMENT, WHOS SALARY IS ALSO PAID FROM THE COUNTY ROAD DEPARTMENT</w:t>
      </w:r>
      <w:r w:rsidRPr="00156358">
        <w:rPr>
          <w:b/>
        </w:rPr>
        <w:t>.</w:t>
      </w:r>
      <w:r>
        <w:rPr>
          <w:b/>
        </w:rPr>
        <w:t xml:space="preserve"> </w:t>
      </w:r>
      <w:r w:rsidRPr="00156358">
        <w:rPr>
          <w:sz w:val="22"/>
          <w:szCs w:val="22"/>
        </w:rPr>
        <w:t xml:space="preserve">Sponsor: </w:t>
      </w:r>
      <w:r w:rsidR="003C5350">
        <w:rPr>
          <w:sz w:val="22"/>
          <w:szCs w:val="22"/>
        </w:rPr>
        <w:t>B. Page</w:t>
      </w:r>
    </w:p>
    <w:p w14:paraId="5E60BF31" w14:textId="77777777" w:rsidR="00BD3FB6" w:rsidRPr="00156358" w:rsidRDefault="00BD3FB6" w:rsidP="00BD3FB6">
      <w:pPr>
        <w:pStyle w:val="ListParagraph"/>
        <w:ind w:left="990" w:right="720"/>
        <w:jc w:val="both"/>
        <w:rPr>
          <w:b/>
        </w:rPr>
      </w:pPr>
    </w:p>
    <w:p w14:paraId="4093A1C1" w14:textId="37309C05" w:rsidR="00BD3FB6" w:rsidRPr="00EA2EEB" w:rsidRDefault="00BD3FB6" w:rsidP="00BD3FB6">
      <w:pPr>
        <w:pStyle w:val="ListParagraph"/>
        <w:numPr>
          <w:ilvl w:val="0"/>
          <w:numId w:val="1"/>
        </w:numPr>
        <w:spacing w:after="0"/>
        <w:rPr>
          <w:rFonts w:ascii="Bahnschrift" w:hAnsi="Bahnschrift"/>
          <w:b/>
        </w:rPr>
      </w:pPr>
      <w:r w:rsidRPr="00B33985">
        <w:rPr>
          <w:rFonts w:ascii="Bahnschrift" w:hAnsi="Bahnschrift"/>
          <w:b/>
        </w:rPr>
        <w:t xml:space="preserve">AN </w:t>
      </w:r>
      <w:r>
        <w:rPr>
          <w:rFonts w:ascii="Bahnschrift" w:hAnsi="Bahnschrift"/>
          <w:b/>
        </w:rPr>
        <w:t xml:space="preserve">APPROPRIATION </w:t>
      </w:r>
      <w:r w:rsidRPr="00B33985">
        <w:rPr>
          <w:rFonts w:ascii="Bahnschrift" w:hAnsi="Bahnschrift"/>
          <w:b/>
        </w:rPr>
        <w:t xml:space="preserve">ORDINANCE TO </w:t>
      </w:r>
      <w:r>
        <w:rPr>
          <w:rFonts w:ascii="Bahnschrift" w:hAnsi="Bahnschrift"/>
          <w:b/>
        </w:rPr>
        <w:t>AMEND THE ORIGINAL APPROPRIATION ORDINANCE #2024-54, THE ANNUAL OPERATING BUDGET FOR 2025, TO APPROPRIATE $</w:t>
      </w:r>
      <w:r w:rsidR="003C5350">
        <w:rPr>
          <w:rFonts w:ascii="Bahnschrift" w:hAnsi="Bahnschrift"/>
          <w:b/>
        </w:rPr>
        <w:t>6,057.84</w:t>
      </w:r>
      <w:r>
        <w:rPr>
          <w:rFonts w:ascii="Bahnschrift" w:hAnsi="Bahnschrift"/>
          <w:b/>
        </w:rPr>
        <w:t xml:space="preserve"> INTO </w:t>
      </w:r>
      <w:r w:rsidR="003C5350">
        <w:rPr>
          <w:rFonts w:ascii="Bahnschrift" w:hAnsi="Bahnschrift"/>
          <w:b/>
        </w:rPr>
        <w:t>CERTAIN BUDGETS IN COUNTY GENERAL #1000</w:t>
      </w:r>
      <w:r>
        <w:rPr>
          <w:rFonts w:ascii="Bahnschrift" w:hAnsi="Bahnschrift"/>
          <w:b/>
        </w:rPr>
        <w:t xml:space="preserve"> </w:t>
      </w:r>
      <w:r w:rsidRPr="00B33985">
        <w:rPr>
          <w:sz w:val="22"/>
          <w:szCs w:val="22"/>
        </w:rPr>
        <w:t xml:space="preserve">Sponsor: </w:t>
      </w:r>
      <w:r w:rsidR="003C5350">
        <w:rPr>
          <w:sz w:val="22"/>
          <w:szCs w:val="22"/>
        </w:rPr>
        <w:t>E. Bass</w:t>
      </w:r>
    </w:p>
    <w:p w14:paraId="7AB1329D" w14:textId="77777777" w:rsidR="00BD3FB6" w:rsidRPr="00EA2EEB" w:rsidRDefault="00BD3FB6" w:rsidP="00BD3FB6">
      <w:pPr>
        <w:pStyle w:val="ListParagraph"/>
        <w:rPr>
          <w:rFonts w:ascii="Bahnschrift" w:hAnsi="Bahnschrift"/>
          <w:b/>
        </w:rPr>
      </w:pPr>
    </w:p>
    <w:p w14:paraId="7AEFB881" w14:textId="7AA34971" w:rsidR="00BD3FB6" w:rsidRPr="00EA2EEB" w:rsidRDefault="00BD3FB6" w:rsidP="00BD3FB6">
      <w:pPr>
        <w:pStyle w:val="ListParagraph"/>
        <w:numPr>
          <w:ilvl w:val="0"/>
          <w:numId w:val="1"/>
        </w:numPr>
        <w:spacing w:after="0"/>
        <w:rPr>
          <w:rFonts w:ascii="Bahnschrift" w:hAnsi="Bahnschrift"/>
          <w:b/>
        </w:rPr>
      </w:pPr>
      <w:r>
        <w:rPr>
          <w:rFonts w:ascii="Bahnschrift" w:hAnsi="Bahnschrift"/>
          <w:b/>
        </w:rPr>
        <w:t xml:space="preserve">AN APPROPRIATION ORDINANCE TO </w:t>
      </w:r>
      <w:r w:rsidR="003C5350">
        <w:rPr>
          <w:rFonts w:ascii="Bahnschrift" w:hAnsi="Bahnschrift"/>
          <w:b/>
        </w:rPr>
        <w:t>AMEND THE ORIGINAL</w:t>
      </w:r>
      <w:r>
        <w:rPr>
          <w:rFonts w:ascii="Bahnschrift" w:hAnsi="Bahnschrift"/>
          <w:b/>
        </w:rPr>
        <w:t xml:space="preserve"> APPROPRIAT</w:t>
      </w:r>
      <w:r w:rsidR="003C5350">
        <w:rPr>
          <w:rFonts w:ascii="Bahnschrift" w:hAnsi="Bahnschrift"/>
          <w:b/>
        </w:rPr>
        <w:t>ION ORDINANCE #O-2025-54, THE ANNUAL OPERATING BUDGET FOR 2025, TO APPROPRIATE $61,534.00 INTO THE SHERIFF’S DEPARTMENT BUDGET #1000-400</w:t>
      </w:r>
      <w:r>
        <w:rPr>
          <w:rFonts w:ascii="Bahnschrift" w:hAnsi="Bahnschrift"/>
          <w:b/>
        </w:rPr>
        <w:t xml:space="preserve">. </w:t>
      </w:r>
      <w:r w:rsidRPr="00EA2EEB">
        <w:rPr>
          <w:bCs/>
        </w:rPr>
        <w:t xml:space="preserve">Sponsor: </w:t>
      </w:r>
      <w:r w:rsidR="003C5350">
        <w:rPr>
          <w:bCs/>
        </w:rPr>
        <w:t>N. Brown</w:t>
      </w:r>
    </w:p>
    <w:p w14:paraId="59861649" w14:textId="77777777" w:rsidR="00BD3FB6" w:rsidRPr="00EA2EEB" w:rsidRDefault="00BD3FB6" w:rsidP="00BD3FB6">
      <w:pPr>
        <w:pStyle w:val="ListParagraph"/>
        <w:rPr>
          <w:rFonts w:ascii="Bahnschrift" w:hAnsi="Bahnschrift"/>
          <w:b/>
        </w:rPr>
      </w:pPr>
    </w:p>
    <w:p w14:paraId="30879D55" w14:textId="77777777" w:rsidR="00BD3FB6" w:rsidRPr="00EA2EEB" w:rsidRDefault="00BD3FB6" w:rsidP="00BD3FB6">
      <w:pPr>
        <w:pStyle w:val="ListParagraph"/>
        <w:ind w:left="990" w:right="720"/>
        <w:jc w:val="both"/>
        <w:rPr>
          <w:bCs/>
        </w:rPr>
      </w:pPr>
    </w:p>
    <w:bookmarkEnd w:id="0"/>
    <w:p w14:paraId="19ED809C" w14:textId="77777777" w:rsidR="00BD3FB6" w:rsidRDefault="00BD3FB6" w:rsidP="00BD3FB6">
      <w:pPr>
        <w:spacing w:after="0" w:line="256" w:lineRule="auto"/>
        <w:ind w:right="72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476B8D8E" w14:textId="77777777" w:rsidR="00BD3FB6" w:rsidRPr="00356971" w:rsidRDefault="00BD3FB6" w:rsidP="00BD3FB6">
      <w:pPr>
        <w:spacing w:after="0" w:line="256" w:lineRule="auto"/>
        <w:ind w:right="72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042252DC" w14:textId="77777777" w:rsidR="00BD3FB6" w:rsidRDefault="00BD3FB6" w:rsidP="00BD3FB6">
      <w:pPr>
        <w:numPr>
          <w:ilvl w:val="0"/>
          <w:numId w:val="2"/>
        </w:numPr>
        <w:spacing w:after="0" w:line="276" w:lineRule="auto"/>
        <w:contextualSpacing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NO </w:t>
      </w:r>
      <w:r w:rsidRPr="00356971">
        <w:rPr>
          <w:b/>
          <w:sz w:val="22"/>
          <w:szCs w:val="22"/>
        </w:rPr>
        <w:t xml:space="preserve"> RESOLUTION</w:t>
      </w:r>
      <w:r>
        <w:rPr>
          <w:b/>
          <w:sz w:val="22"/>
          <w:szCs w:val="22"/>
        </w:rPr>
        <w:t>S</w:t>
      </w:r>
    </w:p>
    <w:p w14:paraId="33D18655" w14:textId="77777777" w:rsidR="00BD3FB6" w:rsidRDefault="00BD3FB6" w:rsidP="00BD3FB6">
      <w:pPr>
        <w:spacing w:after="0" w:line="276" w:lineRule="auto"/>
        <w:ind w:left="1710"/>
        <w:contextualSpacing/>
        <w:jc w:val="both"/>
        <w:rPr>
          <w:bCs/>
          <w:sz w:val="22"/>
          <w:szCs w:val="22"/>
        </w:rPr>
      </w:pPr>
    </w:p>
    <w:p w14:paraId="081B3E81" w14:textId="77777777" w:rsidR="00BD3FB6" w:rsidRDefault="00BD3FB6" w:rsidP="00BD3FB6">
      <w:pPr>
        <w:spacing w:after="0" w:line="276" w:lineRule="auto"/>
        <w:contextualSpacing/>
        <w:jc w:val="both"/>
        <w:rPr>
          <w:bCs/>
          <w:sz w:val="22"/>
          <w:szCs w:val="22"/>
        </w:rPr>
      </w:pPr>
    </w:p>
    <w:p w14:paraId="7BCBFA29" w14:textId="77777777" w:rsidR="009E75BF" w:rsidRDefault="009E75BF" w:rsidP="00BD3FB6">
      <w:pPr>
        <w:spacing w:after="0" w:line="276" w:lineRule="auto"/>
        <w:contextualSpacing/>
        <w:jc w:val="both"/>
        <w:rPr>
          <w:bCs/>
          <w:sz w:val="22"/>
          <w:szCs w:val="22"/>
        </w:rPr>
      </w:pPr>
    </w:p>
    <w:p w14:paraId="1961AA13" w14:textId="77777777" w:rsidR="009E75BF" w:rsidRPr="00356971" w:rsidRDefault="009E75BF" w:rsidP="00BD3FB6">
      <w:pPr>
        <w:spacing w:after="0" w:line="276" w:lineRule="auto"/>
        <w:contextualSpacing/>
        <w:jc w:val="both"/>
        <w:rPr>
          <w:bCs/>
          <w:sz w:val="22"/>
          <w:szCs w:val="22"/>
        </w:rPr>
      </w:pPr>
    </w:p>
    <w:p w14:paraId="18398341" w14:textId="77777777" w:rsidR="00BD3FB6" w:rsidRPr="00356971" w:rsidRDefault="00BD3FB6" w:rsidP="00BD3FB6">
      <w:pPr>
        <w:spacing w:after="0" w:line="240" w:lineRule="auto"/>
        <w:ind w:left="720" w:right="720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356971">
        <w:rPr>
          <w:rFonts w:ascii="Times New Roman" w:hAnsi="Times New Roman" w:cs="Times New Roman"/>
          <w:b/>
        </w:rPr>
        <w:t>TRANSFERS</w:t>
      </w:r>
      <w:proofErr w:type="gramEnd"/>
      <w:r w:rsidRPr="00356971">
        <w:rPr>
          <w:rFonts w:ascii="Times New Roman" w:hAnsi="Times New Roman" w:cs="Times New Roman"/>
          <w:b/>
        </w:rPr>
        <w:t xml:space="preserve">:  </w:t>
      </w:r>
    </w:p>
    <w:p w14:paraId="716D046A" w14:textId="77777777" w:rsidR="00BD3FB6" w:rsidRPr="00356971" w:rsidRDefault="00BD3FB6" w:rsidP="00BD3FB6">
      <w:pPr>
        <w:spacing w:after="0" w:line="240" w:lineRule="auto"/>
        <w:rPr>
          <w:kern w:val="0"/>
          <w:sz w:val="16"/>
          <w:szCs w:val="16"/>
          <w14:ligatures w14:val="none"/>
        </w:rPr>
      </w:pPr>
      <w:r w:rsidRPr="00356971">
        <w:rPr>
          <w:kern w:val="0"/>
          <w:sz w:val="16"/>
          <w:szCs w:val="16"/>
          <w14:ligatures w14:val="none"/>
        </w:rPr>
        <w:t xml:space="preserve">From:      (Fund/Dept/Line Item)                    To:        (Fund/Dept/Line Item)                          Amount                                          </w:t>
      </w:r>
    </w:p>
    <w:p w14:paraId="7E4F525C" w14:textId="77777777" w:rsidR="00BD3FB6" w:rsidRPr="00F666E4" w:rsidRDefault="00BD3FB6" w:rsidP="00BD3FB6">
      <w:pPr>
        <w:rPr>
          <w:b/>
          <w:bCs/>
        </w:rPr>
      </w:pPr>
      <w:r w:rsidRPr="00F666E4">
        <w:rPr>
          <w:b/>
          <w:bCs/>
          <w:kern w:val="0"/>
          <w:sz w:val="16"/>
          <w:szCs w:val="16"/>
          <w:u w:val="single"/>
          <w14:ligatures w14:val="none"/>
        </w:rPr>
        <w:t>NONE</w:t>
      </w:r>
    </w:p>
    <w:p w14:paraId="53BB7F87" w14:textId="77777777" w:rsidR="00F92893" w:rsidRDefault="00F92893" w:rsidP="00BD3FB6">
      <w:pPr>
        <w:pStyle w:val="NoSpacing"/>
      </w:pPr>
    </w:p>
    <w:sectPr w:rsidR="00F9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4E8F"/>
    <w:multiLevelType w:val="hybridMultilevel"/>
    <w:tmpl w:val="A49ECCE8"/>
    <w:lvl w:ilvl="0" w:tplc="C85E5DC4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B4E5218"/>
    <w:multiLevelType w:val="hybridMultilevel"/>
    <w:tmpl w:val="CD4ECC32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06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183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B6"/>
    <w:rsid w:val="003C5350"/>
    <w:rsid w:val="005C435E"/>
    <w:rsid w:val="009E75BF"/>
    <w:rsid w:val="00B2639F"/>
    <w:rsid w:val="00BD3FB6"/>
    <w:rsid w:val="00C45D06"/>
    <w:rsid w:val="00CF10A6"/>
    <w:rsid w:val="00DA1E4A"/>
    <w:rsid w:val="00F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C78E"/>
  <w15:chartTrackingRefBased/>
  <w15:docId w15:val="{584C4BBA-743A-449A-93BF-78CC1F93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B6"/>
  </w:style>
  <w:style w:type="paragraph" w:styleId="Heading1">
    <w:name w:val="heading 1"/>
    <w:basedOn w:val="Normal"/>
    <w:next w:val="Normal"/>
    <w:link w:val="Heading1Char"/>
    <w:uiPriority w:val="9"/>
    <w:qFormat/>
    <w:rsid w:val="00BD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F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3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Bradford</dc:creator>
  <cp:keywords/>
  <dc:description/>
  <cp:lastModifiedBy>Pam Bradford</cp:lastModifiedBy>
  <cp:revision>1</cp:revision>
  <cp:lastPrinted>2025-09-15T20:56:00Z</cp:lastPrinted>
  <dcterms:created xsi:type="dcterms:W3CDTF">2025-09-15T18:47:00Z</dcterms:created>
  <dcterms:modified xsi:type="dcterms:W3CDTF">2025-09-15T20:57:00Z</dcterms:modified>
</cp:coreProperties>
</file>