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2716" w14:textId="323CAA0F" w:rsidR="006C1148" w:rsidRPr="00E838B1" w:rsidRDefault="006C1148" w:rsidP="006C1148">
      <w:pPr>
        <w:jc w:val="right"/>
        <w:rPr>
          <w:sz w:val="16"/>
          <w:szCs w:val="16"/>
        </w:rPr>
      </w:pPr>
      <w:r w:rsidRPr="00E838B1">
        <w:rPr>
          <w:sz w:val="16"/>
          <w:szCs w:val="16"/>
        </w:rPr>
        <w:t xml:space="preserve">Sponsored by J.P. </w:t>
      </w:r>
      <w:r w:rsidR="0087758C">
        <w:rPr>
          <w:sz w:val="16"/>
          <w:szCs w:val="16"/>
        </w:rPr>
        <w:t xml:space="preserve"> </w:t>
      </w:r>
      <w:r w:rsidR="00102820">
        <w:rPr>
          <w:sz w:val="16"/>
          <w:szCs w:val="16"/>
        </w:rPr>
        <w:t>M. Bradford</w:t>
      </w:r>
    </w:p>
    <w:p w14:paraId="61D45720" w14:textId="77777777" w:rsidR="006C1148" w:rsidRPr="00E838B1" w:rsidRDefault="006C1148" w:rsidP="006C1148">
      <w:pPr>
        <w:jc w:val="center"/>
        <w:rPr>
          <w:b/>
        </w:rPr>
      </w:pPr>
      <w:r w:rsidRPr="00E838B1">
        <w:rPr>
          <w:b/>
        </w:rPr>
        <w:t>VAN BUREN COUNTY QUORUM COURT</w:t>
      </w:r>
    </w:p>
    <w:p w14:paraId="2A1F4230" w14:textId="65BA05C9" w:rsidR="006C1148" w:rsidRPr="00E838B1" w:rsidRDefault="006C1148" w:rsidP="006C1148">
      <w:pPr>
        <w:jc w:val="center"/>
        <w:rPr>
          <w:b/>
        </w:rPr>
      </w:pPr>
      <w:r w:rsidRPr="00E838B1">
        <w:rPr>
          <w:b/>
        </w:rPr>
        <w:t xml:space="preserve">ORDINANCE NO. </w:t>
      </w:r>
      <w:r w:rsidRPr="00CD7074">
        <w:rPr>
          <w:b/>
          <w:u w:val="single"/>
        </w:rPr>
        <w:t>O-202</w:t>
      </w:r>
      <w:r>
        <w:rPr>
          <w:b/>
          <w:u w:val="single"/>
        </w:rPr>
        <w:t>4-_____</w:t>
      </w:r>
    </w:p>
    <w:p w14:paraId="0C3B03EE" w14:textId="77777777" w:rsidR="006C1148" w:rsidRDefault="006C1148" w:rsidP="006C1148"/>
    <w:p w14:paraId="4F1288CB" w14:textId="77777777" w:rsidR="006C1148" w:rsidRPr="00E838B1" w:rsidRDefault="006C1148" w:rsidP="006C1148">
      <w:pPr>
        <w:rPr>
          <w:b/>
        </w:rPr>
      </w:pPr>
      <w:r w:rsidRPr="00E838B1">
        <w:rPr>
          <w:b/>
        </w:rPr>
        <w:t>BE IT ENACTED BY THE QUORUM COURT OF THE COUNTY OF VAN BUREN, STATE OF ARKANSAS, AN</w:t>
      </w:r>
      <w:r>
        <w:rPr>
          <w:b/>
        </w:rPr>
        <w:t xml:space="preserve"> APPROPRIATION </w:t>
      </w:r>
      <w:r w:rsidRPr="00E838B1">
        <w:rPr>
          <w:b/>
        </w:rPr>
        <w:t>ORDINANCE TO BE ENTITLED:</w:t>
      </w:r>
    </w:p>
    <w:p w14:paraId="1516AA97" w14:textId="77777777" w:rsidR="006C1148" w:rsidRPr="00E838B1" w:rsidRDefault="006C1148" w:rsidP="006C1148">
      <w:pPr>
        <w:rPr>
          <w:b/>
        </w:rPr>
      </w:pPr>
    </w:p>
    <w:p w14:paraId="219B2A57" w14:textId="60B1327C" w:rsidR="006C1148" w:rsidRDefault="006C1148" w:rsidP="006C1148">
      <w:pPr>
        <w:spacing w:after="0"/>
        <w:ind w:left="720"/>
        <w:rPr>
          <w:b/>
        </w:rPr>
      </w:pPr>
      <w:r w:rsidRPr="00E838B1">
        <w:rPr>
          <w:b/>
        </w:rPr>
        <w:t>AN</w:t>
      </w:r>
      <w:r>
        <w:rPr>
          <w:b/>
        </w:rPr>
        <w:t xml:space="preserve"> APPROPRIATION</w:t>
      </w:r>
      <w:r w:rsidRPr="00E838B1">
        <w:rPr>
          <w:b/>
        </w:rPr>
        <w:t xml:space="preserve"> ORDINANCE </w:t>
      </w:r>
      <w:r>
        <w:rPr>
          <w:b/>
        </w:rPr>
        <w:t xml:space="preserve">TO </w:t>
      </w:r>
      <w:bookmarkStart w:id="0" w:name="_Hlk50567544"/>
      <w:r>
        <w:rPr>
          <w:b/>
        </w:rPr>
        <w:t>AMEND THE ORIGINAL APPROPRIATION ORDINANCE #O-2023-54, THE ANNUAL OPERATING BUDGET FOR 2024, TO INCREASE REVENUES AND APPROPRIATE $500.00 INTO THE ELECTION COMMISSION BUDGET # 1000-109-1001 SALARIES FULL-TIME.</w:t>
      </w:r>
    </w:p>
    <w:bookmarkEnd w:id="0"/>
    <w:p w14:paraId="58B40A05" w14:textId="77777777" w:rsidR="006C1148" w:rsidRDefault="006C1148" w:rsidP="006C1148">
      <w:pPr>
        <w:ind w:left="720"/>
      </w:pPr>
    </w:p>
    <w:p w14:paraId="0DF1476C" w14:textId="0384B520" w:rsidR="006C1148" w:rsidRDefault="006C1148" w:rsidP="006C1148">
      <w:pPr>
        <w:rPr>
          <w:bCs/>
        </w:rPr>
      </w:pPr>
      <w:r w:rsidRPr="00E838B1">
        <w:rPr>
          <w:b/>
        </w:rPr>
        <w:t>WHEREAS</w:t>
      </w:r>
      <w:r>
        <w:rPr>
          <w:b/>
        </w:rPr>
        <w:t xml:space="preserve">:  </w:t>
      </w:r>
      <w:r>
        <w:rPr>
          <w:bCs/>
        </w:rPr>
        <w:t>Van Buren County has received a $500.00 stipend for the individual chosen by the Election Commission as the Election Coordinator, attended training by the State of Arkansas, and passed the Election Coordinator training test; and</w:t>
      </w:r>
    </w:p>
    <w:p w14:paraId="3BE40860" w14:textId="664155F3" w:rsidR="006C1148" w:rsidRDefault="006C1148" w:rsidP="006C1148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Pam Bradford, County Clerk was chosen by the Election Commission as the Election Coordinator for the 2024 Elections; and</w:t>
      </w:r>
    </w:p>
    <w:p w14:paraId="3D5C4330" w14:textId="167C0E25" w:rsidR="006C1148" w:rsidRPr="006C1148" w:rsidRDefault="006C1148" w:rsidP="006C1148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These monies will need to be appropriated into the Election Commission budget and paid out to Pam Bradford</w:t>
      </w:r>
      <w:r w:rsidR="00B209A0">
        <w:rPr>
          <w:bCs/>
        </w:rPr>
        <w:t>; and</w:t>
      </w:r>
    </w:p>
    <w:p w14:paraId="1821048A" w14:textId="30376939" w:rsidR="006C1148" w:rsidRDefault="006C1148" w:rsidP="006C1148">
      <w:pPr>
        <w:rPr>
          <w:bCs/>
        </w:rPr>
      </w:pPr>
      <w:r>
        <w:rPr>
          <w:b/>
        </w:rPr>
        <w:t xml:space="preserve">WHEREAS: </w:t>
      </w:r>
      <w:r>
        <w:rPr>
          <w:bCs/>
        </w:rPr>
        <w:t>documentation is attached to this Ordinance.</w:t>
      </w:r>
    </w:p>
    <w:p w14:paraId="7C4DB965" w14:textId="77777777" w:rsidR="006C1148" w:rsidRDefault="006C1148" w:rsidP="006C1148"/>
    <w:p w14:paraId="4CCE5C9D" w14:textId="77777777" w:rsidR="006C1148" w:rsidRPr="00E838B1" w:rsidRDefault="006C1148" w:rsidP="006C1148">
      <w:pPr>
        <w:rPr>
          <w:b/>
        </w:rPr>
      </w:pPr>
      <w:r w:rsidRPr="00E838B1">
        <w:rPr>
          <w:b/>
        </w:rPr>
        <w:t>NOW THEREFORE BE IT ORDAINED BY THE QUORUM COURT OF VAN BUREN COUNTY, ARKANSAS THAT:</w:t>
      </w:r>
    </w:p>
    <w:p w14:paraId="23C3D5DE" w14:textId="173629D5" w:rsidR="006C1148" w:rsidRDefault="006C1148" w:rsidP="006C1148">
      <w:pPr>
        <w:ind w:left="1440"/>
      </w:pPr>
      <w:r w:rsidRPr="007A4084">
        <w:rPr>
          <w:b/>
          <w:bCs/>
        </w:rPr>
        <w:t>Section 1.</w:t>
      </w:r>
      <w:r>
        <w:t xml:space="preserve">  $</w:t>
      </w:r>
      <w:r w:rsidR="00B209A0">
        <w:t>500</w:t>
      </w:r>
      <w:r>
        <w:t xml:space="preserve">.00 be appropriated into </w:t>
      </w:r>
      <w:r w:rsidR="00B209A0">
        <w:t>#1000-109</w:t>
      </w:r>
      <w:r>
        <w:t>-1001 Salaries – Full-Time; and</w:t>
      </w:r>
    </w:p>
    <w:p w14:paraId="2AF06F88" w14:textId="041DBCF7" w:rsidR="006C1148" w:rsidRDefault="006C1148" w:rsidP="006C1148">
      <w:pPr>
        <w:ind w:left="1440"/>
      </w:pPr>
      <w:r w:rsidRPr="00CB5889">
        <w:rPr>
          <w:b/>
          <w:bCs/>
        </w:rPr>
        <w:t>Section 2.</w:t>
      </w:r>
      <w:r>
        <w:t xml:space="preserve">  </w:t>
      </w:r>
      <w:r w:rsidR="00B209A0">
        <w:t>These monies be paid out to Pam Bradford</w:t>
      </w:r>
    </w:p>
    <w:p w14:paraId="6974D44E" w14:textId="77777777" w:rsidR="006C1148" w:rsidRDefault="006C1148" w:rsidP="006C1148">
      <w:pPr>
        <w:ind w:left="1440"/>
      </w:pPr>
    </w:p>
    <w:p w14:paraId="54447D27" w14:textId="26943AB1" w:rsidR="006C1148" w:rsidRPr="00E838B1" w:rsidRDefault="006C1148" w:rsidP="006C1148">
      <w:pPr>
        <w:rPr>
          <w:b/>
        </w:rPr>
      </w:pPr>
      <w:r w:rsidRPr="00E838B1">
        <w:rPr>
          <w:b/>
        </w:rPr>
        <w:t>A</w:t>
      </w:r>
      <w:r w:rsidR="00B209A0">
        <w:rPr>
          <w:b/>
        </w:rPr>
        <w:t>p</w:t>
      </w:r>
      <w:r w:rsidRPr="00E838B1">
        <w:rPr>
          <w:b/>
        </w:rPr>
        <w:t xml:space="preserve">proved this </w:t>
      </w:r>
      <w:r w:rsidR="00B209A0">
        <w:rPr>
          <w:b/>
        </w:rPr>
        <w:t>20</w:t>
      </w:r>
      <w:r w:rsidR="00B209A0">
        <w:rPr>
          <w:b/>
          <w:vertAlign w:val="superscript"/>
        </w:rPr>
        <w:t>th</w:t>
      </w:r>
      <w:r>
        <w:rPr>
          <w:b/>
        </w:rPr>
        <w:t xml:space="preserve"> </w:t>
      </w:r>
      <w:r w:rsidRPr="00E838B1">
        <w:rPr>
          <w:b/>
        </w:rPr>
        <w:t xml:space="preserve">day of </w:t>
      </w:r>
      <w:proofErr w:type="gramStart"/>
      <w:r w:rsidR="00B209A0">
        <w:rPr>
          <w:b/>
        </w:rPr>
        <w:t>June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 w:rsidRPr="00E838B1">
        <w:rPr>
          <w:b/>
        </w:rPr>
        <w:t>20</w:t>
      </w:r>
      <w:r>
        <w:rPr>
          <w:b/>
        </w:rPr>
        <w:t>2</w:t>
      </w:r>
      <w:r w:rsidR="00B209A0">
        <w:rPr>
          <w:b/>
        </w:rPr>
        <w:t>4</w:t>
      </w:r>
    </w:p>
    <w:p w14:paraId="62821CA7" w14:textId="77777777" w:rsidR="006C1148" w:rsidRPr="00E838B1" w:rsidRDefault="006C1148" w:rsidP="006C1148">
      <w:pPr>
        <w:jc w:val="right"/>
        <w:rPr>
          <w:b/>
        </w:rPr>
      </w:pPr>
      <w:r w:rsidRPr="00E838B1">
        <w:rPr>
          <w:b/>
        </w:rPr>
        <w:t>APPROVED: _________________________</w:t>
      </w:r>
    </w:p>
    <w:p w14:paraId="66775509" w14:textId="0D902FF7" w:rsidR="006C1148" w:rsidRPr="00E838B1" w:rsidRDefault="006C1148" w:rsidP="00B209A0">
      <w:pPr>
        <w:jc w:val="right"/>
        <w:rPr>
          <w:b/>
        </w:rPr>
      </w:pPr>
      <w:r w:rsidRPr="00E838B1">
        <w:rPr>
          <w:b/>
        </w:rPr>
        <w:t>Dale James, County Judge</w:t>
      </w:r>
    </w:p>
    <w:p w14:paraId="0B06371B" w14:textId="77777777" w:rsidR="006C1148" w:rsidRPr="00E838B1" w:rsidRDefault="006C1148" w:rsidP="006C1148">
      <w:pPr>
        <w:rPr>
          <w:b/>
        </w:rPr>
      </w:pPr>
      <w:r w:rsidRPr="00E838B1">
        <w:rPr>
          <w:b/>
        </w:rPr>
        <w:t>ATTEST: ___________________________</w:t>
      </w:r>
    </w:p>
    <w:p w14:paraId="087CAB74" w14:textId="77777777" w:rsidR="006C1148" w:rsidRPr="00E838B1" w:rsidRDefault="006C1148" w:rsidP="006C1148">
      <w:pPr>
        <w:rPr>
          <w:b/>
        </w:rPr>
      </w:pPr>
      <w:r w:rsidRPr="00E838B1">
        <w:rPr>
          <w:b/>
        </w:rPr>
        <w:t>Pam Bradford, County Clerk</w:t>
      </w:r>
    </w:p>
    <w:p w14:paraId="785BE8E5" w14:textId="77777777" w:rsidR="00F92893" w:rsidRDefault="00F92893" w:rsidP="006C1148">
      <w:pPr>
        <w:pStyle w:val="NoSpacing"/>
      </w:pPr>
    </w:p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48"/>
    <w:rsid w:val="00102820"/>
    <w:rsid w:val="0011116C"/>
    <w:rsid w:val="00133EE4"/>
    <w:rsid w:val="00194B2C"/>
    <w:rsid w:val="00431F81"/>
    <w:rsid w:val="005C435E"/>
    <w:rsid w:val="006C1148"/>
    <w:rsid w:val="0087758C"/>
    <w:rsid w:val="00B209A0"/>
    <w:rsid w:val="00B2639F"/>
    <w:rsid w:val="00F92893"/>
    <w:rsid w:val="00FE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0DDDE"/>
  <w15:chartTrackingRefBased/>
  <w15:docId w15:val="{1CB14CE7-7452-4F45-89A1-6A7AE113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4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1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1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1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1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1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C1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C1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114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C1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114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C1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114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C114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Pam Bradford</cp:lastModifiedBy>
  <cp:revision>4</cp:revision>
  <cp:lastPrinted>2024-06-06T19:54:00Z</cp:lastPrinted>
  <dcterms:created xsi:type="dcterms:W3CDTF">2024-06-05T19:57:00Z</dcterms:created>
  <dcterms:modified xsi:type="dcterms:W3CDTF">2024-06-06T19:55:00Z</dcterms:modified>
</cp:coreProperties>
</file>