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15C9" w14:textId="492CAE76" w:rsidR="00DF1CB9" w:rsidRPr="00C719EB" w:rsidRDefault="00DF1CB9" w:rsidP="00DF1CB9">
      <w:pPr>
        <w:jc w:val="right"/>
        <w:rPr>
          <w:sz w:val="16"/>
          <w:szCs w:val="16"/>
        </w:rPr>
      </w:pPr>
      <w:r>
        <w:rPr>
          <w:sz w:val="16"/>
          <w:szCs w:val="16"/>
        </w:rPr>
        <w:t>Sponsored by J.P. Nickie Brown</w:t>
      </w:r>
    </w:p>
    <w:p w14:paraId="5AE7B07C" w14:textId="4CC2B033" w:rsidR="00DF1CB9" w:rsidRDefault="00DF1CB9" w:rsidP="00DF1CB9">
      <w:pPr>
        <w:jc w:val="center"/>
      </w:pPr>
      <w:r>
        <w:t xml:space="preserve">ORDINANCE NO. </w:t>
      </w:r>
      <w:r w:rsidR="007C722D" w:rsidRPr="007C722D">
        <w:rPr>
          <w:u w:val="single"/>
        </w:rPr>
        <w:t>O-</w:t>
      </w:r>
      <w:r w:rsidRPr="007C722D">
        <w:rPr>
          <w:u w:val="single"/>
        </w:rPr>
        <w:t>2022-</w:t>
      </w:r>
      <w:r w:rsidR="00282F5C">
        <w:t>29</w:t>
      </w:r>
    </w:p>
    <w:p w14:paraId="57F0D92F" w14:textId="77777777" w:rsidR="007C722D" w:rsidRDefault="007C722D" w:rsidP="00DF1CB9">
      <w:pPr>
        <w:jc w:val="center"/>
      </w:pPr>
    </w:p>
    <w:p w14:paraId="056A778B" w14:textId="77777777" w:rsidR="00DF1CB9" w:rsidRPr="00C719EB" w:rsidRDefault="00DF1CB9" w:rsidP="00DF1CB9">
      <w:pPr>
        <w:rPr>
          <w:b/>
          <w:bCs/>
        </w:rPr>
      </w:pPr>
      <w:r w:rsidRPr="00C719EB">
        <w:rPr>
          <w:b/>
          <w:bCs/>
        </w:rPr>
        <w:t xml:space="preserve">BE IT ENACTED BY THE QUORUM COURT OF VAN BUREN COUNTY, STATE OF ARKANSAS, AN </w:t>
      </w:r>
      <w:r>
        <w:rPr>
          <w:b/>
          <w:bCs/>
        </w:rPr>
        <w:t xml:space="preserve">EMERGENCY </w:t>
      </w:r>
      <w:r w:rsidRPr="00C719EB">
        <w:rPr>
          <w:b/>
          <w:bCs/>
        </w:rPr>
        <w:t>ORDINANCE TO BE ENTITLED:</w:t>
      </w:r>
    </w:p>
    <w:p w14:paraId="6078B196" w14:textId="4DC8BF9B" w:rsidR="00DF1CB9" w:rsidRDefault="00DF1CB9" w:rsidP="00DF1CB9">
      <w:pPr>
        <w:jc w:val="center"/>
        <w:rPr>
          <w:b/>
          <w:bCs/>
        </w:rPr>
      </w:pPr>
      <w:r w:rsidRPr="00C719EB">
        <w:rPr>
          <w:b/>
          <w:bCs/>
        </w:rPr>
        <w:t xml:space="preserve">“AN </w:t>
      </w:r>
      <w:r>
        <w:rPr>
          <w:b/>
          <w:bCs/>
        </w:rPr>
        <w:t xml:space="preserve">EMERGENCY </w:t>
      </w:r>
      <w:r w:rsidRPr="00C719EB">
        <w:rPr>
          <w:b/>
          <w:bCs/>
        </w:rPr>
        <w:t>ORDINANCE</w:t>
      </w:r>
      <w:r>
        <w:rPr>
          <w:b/>
          <w:bCs/>
        </w:rPr>
        <w:t xml:space="preserve"> ALLOWING THE COUNTY JUDGE TO CONVEY OWNERSHIP OF THE ANIMAL SHELTER TO THE CITY OF CLINTON, ARKANSAS</w:t>
      </w:r>
      <w:r w:rsidR="00244CBA">
        <w:rPr>
          <w:b/>
          <w:bCs/>
        </w:rPr>
        <w:t>, TO SIGN A COST AGREEMENT FOR THE CITY OWNED SHELTER, TO DECLARE AN EMERGENCY, AND FOR OTHER PURPOSES</w:t>
      </w:r>
      <w:r w:rsidRPr="00C719EB">
        <w:rPr>
          <w:b/>
          <w:bCs/>
        </w:rPr>
        <w:t>.”</w:t>
      </w:r>
    </w:p>
    <w:p w14:paraId="296B8DDA" w14:textId="77777777" w:rsidR="007C722D" w:rsidRPr="00C719EB" w:rsidRDefault="007C722D" w:rsidP="00DF1CB9">
      <w:pPr>
        <w:jc w:val="center"/>
        <w:rPr>
          <w:b/>
          <w:bCs/>
        </w:rPr>
      </w:pPr>
    </w:p>
    <w:p w14:paraId="1141BA23" w14:textId="093DC90E" w:rsidR="00DF1CB9" w:rsidRDefault="00DF1CB9" w:rsidP="00DF1CB9">
      <w:r w:rsidRPr="002350B8">
        <w:rPr>
          <w:b/>
          <w:bCs/>
        </w:rPr>
        <w:t>WHEREAS:</w:t>
      </w:r>
      <w:r>
        <w:t xml:space="preserve">  The animal shelter property is currently a 50/50 partnership between the </w:t>
      </w:r>
      <w:r w:rsidR="00DA67AF">
        <w:t>C</w:t>
      </w:r>
      <w:r>
        <w:t>ity of Clinton and the County of Van Buren; and</w:t>
      </w:r>
    </w:p>
    <w:p w14:paraId="218E80BF" w14:textId="79B1FBF6" w:rsidR="00DF1CB9" w:rsidRDefault="00DF1CB9" w:rsidP="00DF1CB9">
      <w:r w:rsidRPr="002350B8">
        <w:rPr>
          <w:b/>
          <w:bCs/>
        </w:rPr>
        <w:t>WHEREAS:</w:t>
      </w:r>
      <w:r>
        <w:t xml:space="preserve">  The </w:t>
      </w:r>
      <w:r w:rsidR="00DA67AF">
        <w:t>C</w:t>
      </w:r>
      <w:r>
        <w:t>ity of Clinton wishes to own the property for the purpose of running an animal shelter; and</w:t>
      </w:r>
    </w:p>
    <w:p w14:paraId="1A579795" w14:textId="1E2DB74B" w:rsidR="00DA67AF" w:rsidRDefault="00DF1CB9" w:rsidP="00DF1CB9">
      <w:r w:rsidRPr="002350B8">
        <w:rPr>
          <w:b/>
          <w:bCs/>
        </w:rPr>
        <w:t>WHEREAS:</w:t>
      </w:r>
      <w:r>
        <w:t xml:space="preserve">  There is a need to </w:t>
      </w:r>
      <w:r w:rsidR="00DA67AF">
        <w:t>allow the County Judge to convey ownership of the property</w:t>
      </w:r>
      <w:r w:rsidR="00F11630">
        <w:t xml:space="preserve"> and to enter into a cost agreement going forward</w:t>
      </w:r>
      <w:r w:rsidR="00DA67AF">
        <w:t>.</w:t>
      </w:r>
    </w:p>
    <w:p w14:paraId="5ADD7C94" w14:textId="77777777" w:rsidR="007C722D" w:rsidRDefault="007C722D" w:rsidP="00DF1CB9"/>
    <w:p w14:paraId="2EE2A68E" w14:textId="7E012CC7" w:rsidR="00DA67AF" w:rsidRDefault="00DF1CB9" w:rsidP="007C722D">
      <w:pPr>
        <w:jc w:val="center"/>
        <w:rPr>
          <w:b/>
          <w:bCs/>
        </w:rPr>
      </w:pPr>
      <w:r w:rsidRPr="002350B8">
        <w:rPr>
          <w:b/>
          <w:bCs/>
        </w:rPr>
        <w:t>NOW THEREFORE BE IT ORDAINED by the Quorum Court of Van Buren County, Arkansas that:</w:t>
      </w:r>
    </w:p>
    <w:p w14:paraId="0E1FC788" w14:textId="77777777" w:rsidR="007C722D" w:rsidRPr="002350B8" w:rsidRDefault="007C722D" w:rsidP="007C722D">
      <w:pPr>
        <w:jc w:val="center"/>
        <w:rPr>
          <w:b/>
          <w:bCs/>
        </w:rPr>
      </w:pPr>
    </w:p>
    <w:p w14:paraId="7DE8AF4D" w14:textId="1EB986C4" w:rsidR="00DF1CB9" w:rsidRDefault="00DF1CB9" w:rsidP="00DF1CB9">
      <w:r w:rsidRPr="002350B8">
        <w:rPr>
          <w:b/>
          <w:bCs/>
        </w:rPr>
        <w:t xml:space="preserve">Article </w:t>
      </w:r>
      <w:r w:rsidR="00DA67AF">
        <w:rPr>
          <w:b/>
          <w:bCs/>
        </w:rPr>
        <w:t>1</w:t>
      </w:r>
      <w:r w:rsidR="00DA67AF" w:rsidRPr="00DA67AF">
        <w:t xml:space="preserve">.  The County Judge is authorized to sign </w:t>
      </w:r>
      <w:r w:rsidR="00244CBA">
        <w:t>documents for the purpose of conveying</w:t>
      </w:r>
      <w:r w:rsidR="00DA67AF" w:rsidRPr="00DA67AF">
        <w:t xml:space="preserve"> Van Buren County’s ownership of the property </w:t>
      </w:r>
      <w:r w:rsidR="00DA67AF">
        <w:t xml:space="preserve">which </w:t>
      </w:r>
      <w:r w:rsidR="00DA67AF" w:rsidRPr="00DA67AF">
        <w:t>currently hous</w:t>
      </w:r>
      <w:r w:rsidR="00DA67AF">
        <w:t>es</w:t>
      </w:r>
      <w:r w:rsidR="00DA67AF" w:rsidRPr="00DA67AF">
        <w:t xml:space="preserve"> the animal shelter to the City of Clinton, Arkansas.</w:t>
      </w:r>
    </w:p>
    <w:p w14:paraId="00EE215E" w14:textId="71C986D6" w:rsidR="00DA67AF" w:rsidRDefault="00DA67AF" w:rsidP="00DF1CB9">
      <w:r w:rsidRPr="00244CBA">
        <w:rPr>
          <w:b/>
          <w:bCs/>
        </w:rPr>
        <w:t>Article 2.</w:t>
      </w:r>
      <w:r>
        <w:t xml:space="preserve">  Van Buren County agrees to convey its ownership at the legal minimum price which shall be no more than $10.00 (ten dollars).</w:t>
      </w:r>
    </w:p>
    <w:p w14:paraId="5B46AE2F" w14:textId="017CC490" w:rsidR="00415BF1" w:rsidRDefault="00415BF1" w:rsidP="00DF1CB9">
      <w:r w:rsidRPr="00244CBA">
        <w:rPr>
          <w:b/>
          <w:bCs/>
        </w:rPr>
        <w:t>Article 3.</w:t>
      </w:r>
      <w:r>
        <w:t xml:space="preserve">  The property shall convey “as is”.</w:t>
      </w:r>
    </w:p>
    <w:p w14:paraId="2A8D806F" w14:textId="3D9D538A" w:rsidR="00415BF1" w:rsidRDefault="00415BF1" w:rsidP="00DF1CB9">
      <w:r w:rsidRPr="00244CBA">
        <w:rPr>
          <w:b/>
          <w:bCs/>
        </w:rPr>
        <w:t>Article 4.</w:t>
      </w:r>
      <w:r>
        <w:t xml:space="preserve">  The County Judge is allowed to enter into an agreement with the City of Clinton for the cost of harboring animals at the City owned facility.</w:t>
      </w:r>
    </w:p>
    <w:p w14:paraId="5C5A16A7" w14:textId="0A0445E6" w:rsidR="00415BF1" w:rsidRDefault="00415BF1" w:rsidP="00415BF1">
      <w:r w:rsidRPr="00244CBA">
        <w:rPr>
          <w:b/>
          <w:bCs/>
        </w:rPr>
        <w:t>Article 5.</w:t>
      </w:r>
      <w:r>
        <w:t xml:space="preserve">  Severability:  If any provision of this Ordinance or the application thereof to any person or circumstance is held invalid, such invalidity shall not affect other provisions or applications of the ordinance which can be given effect without the invalid provisions or application, and to this end, the provisions of the ordinance are declared to be severable.</w:t>
      </w:r>
    </w:p>
    <w:p w14:paraId="63326938" w14:textId="74365BFC" w:rsidR="00415BF1" w:rsidRDefault="00415BF1" w:rsidP="00415BF1">
      <w:r w:rsidRPr="00244CBA">
        <w:rPr>
          <w:b/>
          <w:bCs/>
        </w:rPr>
        <w:t>Article 6.</w:t>
      </w:r>
      <w:r>
        <w:t xml:space="preserve">  Emergency:  This ordinance, being necessary for the protection and preservation of public health and safety as well as the continuity of County Government, an emergency is hereby declared to exist and this ordinance shall be in force and shall take effect upon passage and publication.</w:t>
      </w:r>
    </w:p>
    <w:p w14:paraId="6473B97F" w14:textId="77777777" w:rsidR="007C722D" w:rsidRDefault="007C722D" w:rsidP="00415BF1"/>
    <w:p w14:paraId="4BB59BD4" w14:textId="1C777CBA" w:rsidR="00DA67AF" w:rsidRPr="00244CBA" w:rsidRDefault="00244CBA" w:rsidP="00DF1CB9">
      <w:pPr>
        <w:rPr>
          <w:b/>
          <w:bCs/>
        </w:rPr>
      </w:pPr>
      <w:r w:rsidRPr="00DB3DBA">
        <w:rPr>
          <w:b/>
          <w:bCs/>
        </w:rPr>
        <w:lastRenderedPageBreak/>
        <w:t>NOW, THEREFORE BE IT ORDAINED BY THE QUORUM COURT OF VAN BUREN COUNTY, ARKANSAS</w:t>
      </w:r>
      <w:r>
        <w:rPr>
          <w:b/>
          <w:bCs/>
        </w:rPr>
        <w:t xml:space="preserve"> THAT</w:t>
      </w:r>
      <w:r>
        <w:t xml:space="preserve"> </w:t>
      </w:r>
      <w:r w:rsidRPr="00244CBA">
        <w:rPr>
          <w:b/>
          <w:bCs/>
        </w:rPr>
        <w:t>THIS APPROVAL BE IN EFFECT UPON PASSAGE OF THIS ORDINANCE.</w:t>
      </w:r>
    </w:p>
    <w:p w14:paraId="090141C6" w14:textId="1AB22DCB" w:rsidR="00F11630" w:rsidRDefault="00F11630">
      <w:r>
        <w:t>Approved this 16</w:t>
      </w:r>
      <w:r w:rsidRPr="00F11630">
        <w:rPr>
          <w:vertAlign w:val="superscript"/>
        </w:rPr>
        <w:t>th</w:t>
      </w:r>
      <w:r>
        <w:t xml:space="preserve"> day of June, 2022.</w:t>
      </w:r>
    </w:p>
    <w:p w14:paraId="414936D1" w14:textId="62B89D8E" w:rsidR="00F11630" w:rsidRDefault="00F11630" w:rsidP="00F11630">
      <w:pPr>
        <w:jc w:val="right"/>
      </w:pPr>
      <w:r>
        <w:t>APPROVED: _____________________</w:t>
      </w:r>
    </w:p>
    <w:p w14:paraId="1CF16EEF" w14:textId="40938B07" w:rsidR="00F11630" w:rsidRDefault="00F11630" w:rsidP="007C722D">
      <w:pPr>
        <w:jc w:val="right"/>
      </w:pPr>
      <w:r>
        <w:t>Dale James, County Judge</w:t>
      </w:r>
    </w:p>
    <w:p w14:paraId="3A579F29" w14:textId="77777777" w:rsidR="00F11630" w:rsidRDefault="00F11630" w:rsidP="00F11630">
      <w:pPr>
        <w:jc w:val="right"/>
      </w:pPr>
    </w:p>
    <w:p w14:paraId="75A40CA2" w14:textId="5F812FAB" w:rsidR="00F11630" w:rsidRDefault="00F11630">
      <w:r>
        <w:t>ATTEST: _______________________</w:t>
      </w:r>
    </w:p>
    <w:p w14:paraId="497F50B9" w14:textId="0D97561A" w:rsidR="00F11630" w:rsidRDefault="00F11630" w:rsidP="00F11630">
      <w:pPr>
        <w:ind w:firstLine="720"/>
      </w:pPr>
      <w:r>
        <w:t>Pam Bradford, County Clerk</w:t>
      </w:r>
    </w:p>
    <w:sectPr w:rsidR="00F11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B9"/>
    <w:rsid w:val="00057C4D"/>
    <w:rsid w:val="000601F6"/>
    <w:rsid w:val="00244CBA"/>
    <w:rsid w:val="00282F5C"/>
    <w:rsid w:val="00415BF1"/>
    <w:rsid w:val="00545A8D"/>
    <w:rsid w:val="006C2820"/>
    <w:rsid w:val="007C722D"/>
    <w:rsid w:val="00BE2E3C"/>
    <w:rsid w:val="00DA67AF"/>
    <w:rsid w:val="00DF1CB9"/>
    <w:rsid w:val="00F1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D2B2"/>
  <w15:chartTrackingRefBased/>
  <w15:docId w15:val="{81B9992B-F0BC-4467-9009-DBE40537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James</dc:creator>
  <cp:keywords/>
  <dc:description/>
  <cp:lastModifiedBy>Pam Bradford</cp:lastModifiedBy>
  <cp:revision>4</cp:revision>
  <cp:lastPrinted>2022-06-09T19:28:00Z</cp:lastPrinted>
  <dcterms:created xsi:type="dcterms:W3CDTF">2022-06-09T19:29:00Z</dcterms:created>
  <dcterms:modified xsi:type="dcterms:W3CDTF">2022-06-17T15:55:00Z</dcterms:modified>
</cp:coreProperties>
</file>