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6BEC" w14:textId="79AF78FD" w:rsidR="00DA254A" w:rsidRDefault="00DA254A" w:rsidP="00DA254A">
      <w:pPr>
        <w:jc w:val="right"/>
        <w:rPr>
          <w:sz w:val="16"/>
          <w:szCs w:val="16"/>
        </w:rPr>
      </w:pPr>
      <w:r>
        <w:rPr>
          <w:sz w:val="16"/>
          <w:szCs w:val="16"/>
        </w:rPr>
        <w:t xml:space="preserve">Sponsored by J.P. </w:t>
      </w:r>
      <w:r>
        <w:rPr>
          <w:sz w:val="16"/>
          <w:szCs w:val="16"/>
        </w:rPr>
        <w:t>Dell Holt</w:t>
      </w:r>
    </w:p>
    <w:p w14:paraId="0AF12DA8" w14:textId="77777777" w:rsidR="00DA254A" w:rsidRDefault="00DA254A" w:rsidP="00DA254A">
      <w:pPr>
        <w:jc w:val="right"/>
        <w:rPr>
          <w:sz w:val="16"/>
          <w:szCs w:val="16"/>
        </w:rPr>
      </w:pPr>
    </w:p>
    <w:p w14:paraId="61712F51" w14:textId="77777777" w:rsidR="00DA254A" w:rsidRDefault="00DA254A" w:rsidP="00DA254A">
      <w:pPr>
        <w:jc w:val="center"/>
        <w:rPr>
          <w:b/>
        </w:rPr>
      </w:pPr>
      <w:r>
        <w:rPr>
          <w:b/>
        </w:rPr>
        <w:t>VAN BUREN COUNTY QUORUM COURT</w:t>
      </w:r>
    </w:p>
    <w:p w14:paraId="4E31137C" w14:textId="77777777" w:rsidR="00DA254A" w:rsidRDefault="00DA254A" w:rsidP="00DA254A">
      <w:pPr>
        <w:jc w:val="center"/>
        <w:rPr>
          <w:b/>
          <w:sz w:val="18"/>
          <w:szCs w:val="18"/>
        </w:rPr>
      </w:pPr>
    </w:p>
    <w:p w14:paraId="4BC56CD0" w14:textId="280B76E8" w:rsidR="00DA254A" w:rsidRDefault="00DA254A" w:rsidP="00DA254A">
      <w:pPr>
        <w:jc w:val="center"/>
        <w:rPr>
          <w:b/>
        </w:rPr>
      </w:pPr>
      <w:r>
        <w:rPr>
          <w:b/>
        </w:rPr>
        <w:t xml:space="preserve">ORDINANCE NO. </w:t>
      </w:r>
      <w:r>
        <w:rPr>
          <w:b/>
          <w:u w:val="single"/>
        </w:rPr>
        <w:t>O-2022-2</w:t>
      </w:r>
      <w:r>
        <w:rPr>
          <w:b/>
          <w:u w:val="single"/>
        </w:rPr>
        <w:t>6</w:t>
      </w:r>
    </w:p>
    <w:p w14:paraId="6FEC4F8F" w14:textId="77777777" w:rsidR="00DA254A" w:rsidRDefault="00DA254A" w:rsidP="00DA254A">
      <w:pPr>
        <w:jc w:val="center"/>
        <w:rPr>
          <w:b/>
        </w:rPr>
      </w:pPr>
    </w:p>
    <w:p w14:paraId="57B525A5" w14:textId="77777777" w:rsidR="00DA254A" w:rsidRDefault="00DA254A" w:rsidP="00DA254A">
      <w:pPr>
        <w:jc w:val="center"/>
        <w:rPr>
          <w:b/>
          <w:sz w:val="16"/>
          <w:szCs w:val="16"/>
        </w:rPr>
      </w:pPr>
    </w:p>
    <w:p w14:paraId="5B721F27" w14:textId="77777777" w:rsidR="00DA254A" w:rsidRDefault="00DA254A" w:rsidP="00DA254A">
      <w:pPr>
        <w:jc w:val="both"/>
        <w:rPr>
          <w:b/>
        </w:rPr>
      </w:pPr>
      <w:r>
        <w:rPr>
          <w:b/>
        </w:rPr>
        <w:t xml:space="preserve">BE IT ENACTED BY THE QUORUM COURT OF THE </w:t>
      </w:r>
      <w:smartTag w:uri="urn:schemas-microsoft-com:office:smarttags" w:element="PlaceType">
        <w:r>
          <w:rPr>
            <w:b/>
          </w:rPr>
          <w:t>COUNTY</w:t>
        </w:r>
      </w:smartTag>
      <w:r>
        <w:rPr>
          <w:b/>
        </w:rPr>
        <w:t xml:space="preserve"> OF </w:t>
      </w:r>
      <w:smartTag w:uri="urn:schemas-microsoft-com:office:smarttags" w:element="PlaceName">
        <w:r>
          <w:rPr>
            <w:b/>
          </w:rPr>
          <w:t>VAN BUREN</w:t>
        </w:r>
      </w:smartTag>
      <w:r>
        <w:rPr>
          <w:b/>
        </w:rPr>
        <w:t xml:space="preserve">, STATE OF </w:t>
      </w:r>
      <w:smartTag w:uri="urn:schemas-microsoft-com:office:smarttags" w:element="place">
        <w:smartTag w:uri="urn:schemas-microsoft-com:office:smarttags" w:element="State">
          <w:r>
            <w:rPr>
              <w:b/>
            </w:rPr>
            <w:t>ARKANSAS</w:t>
          </w:r>
        </w:smartTag>
      </w:smartTag>
      <w:r>
        <w:rPr>
          <w:b/>
        </w:rPr>
        <w:t>, AN APPROPRIATION ORDINANCE TO BE ENTITLED:</w:t>
      </w:r>
    </w:p>
    <w:p w14:paraId="442210CE" w14:textId="77777777" w:rsidR="00DA254A" w:rsidRDefault="00DA254A" w:rsidP="00DA254A">
      <w:pPr>
        <w:jc w:val="both"/>
        <w:rPr>
          <w:b/>
        </w:rPr>
      </w:pPr>
    </w:p>
    <w:p w14:paraId="69EB8F6B" w14:textId="77777777" w:rsidR="00DA254A" w:rsidRDefault="00DA254A" w:rsidP="00DA254A">
      <w:pPr>
        <w:jc w:val="both"/>
        <w:rPr>
          <w:b/>
          <w:sz w:val="20"/>
          <w:szCs w:val="20"/>
        </w:rPr>
      </w:pPr>
    </w:p>
    <w:p w14:paraId="0CE9DAE2" w14:textId="157AC5B9" w:rsidR="00DA254A" w:rsidRDefault="00DA254A" w:rsidP="00DA254A">
      <w:pPr>
        <w:ind w:left="720" w:right="720"/>
        <w:jc w:val="both"/>
        <w:rPr>
          <w:b/>
        </w:rPr>
      </w:pPr>
      <w:r>
        <w:rPr>
          <w:b/>
        </w:rPr>
        <w:t xml:space="preserve">AN EMERGENCY ORDINANCE </w:t>
      </w:r>
      <w:r>
        <w:rPr>
          <w:b/>
        </w:rPr>
        <w:t>TO AUTHORIZE THE COUNTY JUDGE TO ENTER INTO AN AGREEMENT WITH SUPERIOR HEATING AND AIR FOR A NEW HEAT AND AIR SYSTEM FOR THE VAN BUREN COUNTY COURTHOUSE, APPROPRIATE FUNDS, TO DECLARE AN EMERGENCY, AND FOR OTHER PURPOSES.</w:t>
      </w:r>
    </w:p>
    <w:p w14:paraId="027ECFDF" w14:textId="77777777" w:rsidR="00DA254A" w:rsidRDefault="00DA254A" w:rsidP="00DA254A">
      <w:pPr>
        <w:ind w:left="720" w:right="720"/>
        <w:jc w:val="both"/>
        <w:rPr>
          <w:b/>
        </w:rPr>
      </w:pPr>
    </w:p>
    <w:p w14:paraId="55F9413A" w14:textId="77777777" w:rsidR="00DA254A" w:rsidRDefault="00DA254A" w:rsidP="00DA254A">
      <w:pPr>
        <w:ind w:right="720"/>
        <w:jc w:val="both"/>
        <w:rPr>
          <w:b/>
          <w:sz w:val="22"/>
          <w:szCs w:val="22"/>
        </w:rPr>
      </w:pPr>
    </w:p>
    <w:p w14:paraId="56483626" w14:textId="3CCC59B3" w:rsidR="00DA254A" w:rsidRDefault="00DA254A" w:rsidP="00DA254A">
      <w:pPr>
        <w:jc w:val="both"/>
        <w:rPr>
          <w:b/>
        </w:rPr>
      </w:pPr>
      <w:r>
        <w:rPr>
          <w:b/>
        </w:rPr>
        <w:t xml:space="preserve">WHEREAS: </w:t>
      </w:r>
      <w:r>
        <w:rPr>
          <w:bCs/>
        </w:rPr>
        <w:t>The air conditioning at the County Courthouse stopped working</w:t>
      </w:r>
      <w:r>
        <w:t>; and</w:t>
      </w:r>
    </w:p>
    <w:p w14:paraId="2B5225C0" w14:textId="77777777" w:rsidR="00DA254A" w:rsidRDefault="00DA254A" w:rsidP="00DA254A">
      <w:pPr>
        <w:jc w:val="both"/>
        <w:rPr>
          <w:b/>
        </w:rPr>
      </w:pPr>
    </w:p>
    <w:p w14:paraId="097EF758" w14:textId="1D37BEE2" w:rsidR="00DA254A" w:rsidRDefault="00DA254A" w:rsidP="00DA254A">
      <w:pPr>
        <w:jc w:val="both"/>
        <w:rPr>
          <w:bCs/>
        </w:rPr>
      </w:pPr>
      <w:r>
        <w:rPr>
          <w:b/>
        </w:rPr>
        <w:t xml:space="preserve">WHEREAS: </w:t>
      </w:r>
      <w:r>
        <w:rPr>
          <w:bCs/>
        </w:rPr>
        <w:t>The building currently has very limited to no air conditioning</w:t>
      </w:r>
      <w:r>
        <w:rPr>
          <w:bCs/>
        </w:rPr>
        <w:t xml:space="preserve">; and </w:t>
      </w:r>
    </w:p>
    <w:p w14:paraId="66E38E1C" w14:textId="77777777" w:rsidR="00DA254A" w:rsidRDefault="00DA254A" w:rsidP="00DA254A">
      <w:pPr>
        <w:jc w:val="both"/>
        <w:rPr>
          <w:bCs/>
        </w:rPr>
      </w:pPr>
    </w:p>
    <w:p w14:paraId="42CFA947" w14:textId="108F565B" w:rsidR="00DA254A" w:rsidRDefault="00DA254A" w:rsidP="00DA254A">
      <w:pPr>
        <w:jc w:val="both"/>
        <w:rPr>
          <w:bCs/>
        </w:rPr>
      </w:pPr>
      <w:r w:rsidRPr="00E256CE">
        <w:rPr>
          <w:b/>
        </w:rPr>
        <w:t xml:space="preserve">WHEREAS: </w:t>
      </w:r>
      <w:r>
        <w:rPr>
          <w:bCs/>
        </w:rPr>
        <w:t xml:space="preserve">An architect was procured to engineer the project but the system has now quit </w:t>
      </w:r>
      <w:r w:rsidR="006E096C">
        <w:rPr>
          <w:bCs/>
        </w:rPr>
        <w:t>working before the architect could complete the work</w:t>
      </w:r>
      <w:r>
        <w:rPr>
          <w:bCs/>
        </w:rPr>
        <w:t>; and</w:t>
      </w:r>
    </w:p>
    <w:p w14:paraId="339DF238" w14:textId="77777777" w:rsidR="00DA254A" w:rsidRDefault="00DA254A" w:rsidP="00DA254A">
      <w:pPr>
        <w:jc w:val="both"/>
        <w:rPr>
          <w:bCs/>
        </w:rPr>
      </w:pPr>
    </w:p>
    <w:p w14:paraId="4D6217A0" w14:textId="41F31D21" w:rsidR="00DA254A" w:rsidRDefault="00DA254A" w:rsidP="00DA254A">
      <w:pPr>
        <w:jc w:val="both"/>
        <w:rPr>
          <w:bCs/>
        </w:rPr>
      </w:pPr>
      <w:r w:rsidRPr="00E256CE">
        <w:rPr>
          <w:b/>
        </w:rPr>
        <w:t xml:space="preserve">WHEREAS: </w:t>
      </w:r>
      <w:r w:rsidR="006E096C">
        <w:rPr>
          <w:bCs/>
        </w:rPr>
        <w:t>The Circuit Clerk has already shopped suppliers for the best price for budgetary purposes; and</w:t>
      </w:r>
    </w:p>
    <w:p w14:paraId="26B15DD2" w14:textId="7D690B2A" w:rsidR="006E096C" w:rsidRDefault="006E096C" w:rsidP="00DA254A">
      <w:pPr>
        <w:jc w:val="both"/>
        <w:rPr>
          <w:bCs/>
        </w:rPr>
      </w:pPr>
    </w:p>
    <w:p w14:paraId="41DE4E35" w14:textId="79F9CA3B" w:rsidR="006E096C" w:rsidRPr="006E096C" w:rsidRDefault="006E096C" w:rsidP="00DA254A">
      <w:pPr>
        <w:jc w:val="both"/>
        <w:rPr>
          <w:bCs/>
        </w:rPr>
      </w:pPr>
      <w:r w:rsidRPr="006E096C">
        <w:rPr>
          <w:b/>
        </w:rPr>
        <w:t xml:space="preserve">WHEREAS: </w:t>
      </w:r>
      <w:r>
        <w:rPr>
          <w:bCs/>
        </w:rPr>
        <w:t>There is an urgent and immediate need to purchase a new system.</w:t>
      </w:r>
    </w:p>
    <w:p w14:paraId="47312154" w14:textId="77777777" w:rsidR="00DA254A" w:rsidRDefault="00DA254A" w:rsidP="00DA254A">
      <w:pPr>
        <w:jc w:val="both"/>
      </w:pPr>
    </w:p>
    <w:p w14:paraId="42D862F1" w14:textId="77777777" w:rsidR="00DA254A" w:rsidRDefault="00DA254A" w:rsidP="00DA254A">
      <w:pPr>
        <w:jc w:val="both"/>
        <w:rPr>
          <w:sz w:val="28"/>
          <w:szCs w:val="28"/>
        </w:rPr>
      </w:pPr>
    </w:p>
    <w:p w14:paraId="02587FB6" w14:textId="77777777" w:rsidR="00DA254A" w:rsidRDefault="00DA254A" w:rsidP="00DA254A">
      <w:pPr>
        <w:jc w:val="both"/>
        <w:rPr>
          <w:b/>
        </w:rPr>
      </w:pPr>
      <w:r>
        <w:rPr>
          <w:b/>
        </w:rPr>
        <w:t xml:space="preserve">NOW THEREFORE BE IT ORDAINED BY THE QUORUM COURT OF VAN BUREN COUNTY, ARKANSAS THAT: </w:t>
      </w:r>
    </w:p>
    <w:p w14:paraId="18281986" w14:textId="77777777" w:rsidR="00DA254A" w:rsidRDefault="00DA254A" w:rsidP="00DA254A">
      <w:pPr>
        <w:jc w:val="both"/>
        <w:rPr>
          <w:b/>
        </w:rPr>
      </w:pPr>
    </w:p>
    <w:p w14:paraId="5567EA32" w14:textId="2DC40602" w:rsidR="00DA254A" w:rsidRDefault="006E096C" w:rsidP="00DA254A">
      <w:pPr>
        <w:jc w:val="both"/>
        <w:rPr>
          <w:bCs/>
        </w:rPr>
      </w:pPr>
      <w:r>
        <w:rPr>
          <w:bCs/>
        </w:rPr>
        <w:t>1: The County Judge I hereby authorized to enter into an agreement with Superior Heating and Air to purchase a heat and air system for $233,501.06 which includes state and local taxes.</w:t>
      </w:r>
    </w:p>
    <w:p w14:paraId="0E9059B5" w14:textId="77777777" w:rsidR="00DA254A" w:rsidRDefault="00DA254A" w:rsidP="00DA254A">
      <w:pPr>
        <w:jc w:val="both"/>
        <w:rPr>
          <w:bCs/>
        </w:rPr>
      </w:pPr>
    </w:p>
    <w:p w14:paraId="52CE2A8D" w14:textId="7B9D0FDB" w:rsidR="00DA254A" w:rsidRDefault="006E096C" w:rsidP="00DA254A">
      <w:pPr>
        <w:jc w:val="both"/>
        <w:rPr>
          <w:bCs/>
        </w:rPr>
      </w:pPr>
      <w:r>
        <w:rPr>
          <w:bCs/>
        </w:rPr>
        <w:t>2: The amount of $233,501.06 be appropriated</w:t>
      </w:r>
      <w:r w:rsidR="00C22692">
        <w:rPr>
          <w:bCs/>
        </w:rPr>
        <w:t xml:space="preserve"> as follows:</w:t>
      </w:r>
    </w:p>
    <w:p w14:paraId="5376492E" w14:textId="7BE25707" w:rsidR="00C22692" w:rsidRDefault="00C22692" w:rsidP="00DA254A">
      <w:pPr>
        <w:jc w:val="both"/>
        <w:rPr>
          <w:bCs/>
        </w:rPr>
      </w:pPr>
    </w:p>
    <w:p w14:paraId="3531A845" w14:textId="7A6B6211" w:rsidR="00C22692" w:rsidRDefault="00C22692" w:rsidP="00DA254A">
      <w:pPr>
        <w:jc w:val="both"/>
        <w:rPr>
          <w:bCs/>
        </w:rPr>
      </w:pPr>
      <w:r>
        <w:rPr>
          <w:bCs/>
        </w:rPr>
        <w:t xml:space="preserve">     From General Reserve Fund #1001     $233,501.06</w:t>
      </w:r>
    </w:p>
    <w:p w14:paraId="049E1BE4" w14:textId="0249004A" w:rsidR="00C22692" w:rsidRDefault="00C22692" w:rsidP="00DA254A">
      <w:pPr>
        <w:jc w:val="both"/>
        <w:rPr>
          <w:bCs/>
        </w:rPr>
      </w:pPr>
      <w:r>
        <w:rPr>
          <w:bCs/>
        </w:rPr>
        <w:t xml:space="preserve">     To County General 1000-100-9999     $233,501.06</w:t>
      </w:r>
    </w:p>
    <w:p w14:paraId="4A434D19" w14:textId="77777777" w:rsidR="00DA254A" w:rsidRDefault="00DA254A" w:rsidP="00DA254A">
      <w:pPr>
        <w:jc w:val="both"/>
        <w:rPr>
          <w:bCs/>
        </w:rPr>
      </w:pPr>
    </w:p>
    <w:p w14:paraId="12F184D0" w14:textId="35A39050" w:rsidR="00DA254A" w:rsidRDefault="00C22692" w:rsidP="00DA254A">
      <w:pPr>
        <w:jc w:val="both"/>
        <w:rPr>
          <w:bCs/>
        </w:rPr>
      </w:pPr>
      <w:r>
        <w:rPr>
          <w:bCs/>
        </w:rPr>
        <w:t>3: The Quorum Court hereby acknowledges that an emergency has been declared for the absence od formal bidding by the Van Buren County Judge with Court Order 2022-45.</w:t>
      </w:r>
    </w:p>
    <w:p w14:paraId="5680D30A" w14:textId="77777777" w:rsidR="00DA254A" w:rsidRDefault="00DA254A" w:rsidP="00DA254A">
      <w:pPr>
        <w:jc w:val="both"/>
        <w:rPr>
          <w:bCs/>
        </w:rPr>
      </w:pPr>
    </w:p>
    <w:p w14:paraId="272CF84E" w14:textId="0D0D027D" w:rsidR="00DA254A" w:rsidRDefault="00C22692" w:rsidP="00DA254A">
      <w:pPr>
        <w:jc w:val="both"/>
        <w:rPr>
          <w:bCs/>
        </w:rPr>
      </w:pPr>
      <w:r>
        <w:rPr>
          <w:bCs/>
        </w:rPr>
        <w:t xml:space="preserve">4: Without the time to complete the formal bidding process, the Quorum Court acknowledges that competitive quotes have been presented to the Budget Committee and the Court chooses the proposal </w:t>
      </w:r>
      <w:r w:rsidR="00D04ACD">
        <w:rPr>
          <w:bCs/>
        </w:rPr>
        <w:t>presented by Superior Heating and Air; Robert Pettry Owner</w:t>
      </w:r>
    </w:p>
    <w:p w14:paraId="47253C11" w14:textId="022844D3" w:rsidR="00D04ACD" w:rsidRPr="00D04ACD" w:rsidRDefault="00D04ACD" w:rsidP="00DA254A">
      <w:pPr>
        <w:jc w:val="both"/>
        <w:rPr>
          <w:bCs/>
        </w:rPr>
      </w:pPr>
      <w:r>
        <w:rPr>
          <w:bCs/>
        </w:rPr>
        <w:lastRenderedPageBreak/>
        <w:t xml:space="preserve">5: </w:t>
      </w:r>
      <w:r>
        <w:rPr>
          <w:bCs/>
          <w:u w:val="single"/>
        </w:rPr>
        <w:t>Emergency Clause</w:t>
      </w:r>
      <w:r>
        <w:rPr>
          <w:bCs/>
        </w:rPr>
        <w:t xml:space="preserve"> It is imperative for county operations to continue smoothly, efficiently and affectively, therefore this ordinance being necessary for the protection and preservation of public health and safety, an emergency is hereby declared to exist and this ordinance shall be in force and shall take effect upon passage and publication.</w:t>
      </w:r>
    </w:p>
    <w:p w14:paraId="033EA1BB" w14:textId="77777777" w:rsidR="00DA254A" w:rsidRDefault="00DA254A" w:rsidP="00DA254A">
      <w:pPr>
        <w:jc w:val="both"/>
        <w:rPr>
          <w:b/>
        </w:rPr>
      </w:pPr>
    </w:p>
    <w:p w14:paraId="14CF2ACC" w14:textId="77777777" w:rsidR="00DA254A" w:rsidRDefault="00DA254A" w:rsidP="00DA254A">
      <w:pPr>
        <w:jc w:val="both"/>
        <w:rPr>
          <w:b/>
        </w:rPr>
      </w:pPr>
    </w:p>
    <w:p w14:paraId="6AA99FDD" w14:textId="77777777" w:rsidR="00DA254A" w:rsidRPr="00622BD3" w:rsidRDefault="00DA254A" w:rsidP="00DA254A">
      <w:pPr>
        <w:jc w:val="both"/>
        <w:rPr>
          <w:b/>
        </w:rPr>
      </w:pPr>
    </w:p>
    <w:p w14:paraId="0866C445" w14:textId="77777777" w:rsidR="00DA254A" w:rsidRDefault="00DA254A" w:rsidP="00DA254A">
      <w:pPr>
        <w:jc w:val="both"/>
        <w:rPr>
          <w:b/>
          <w:u w:val="single"/>
        </w:rPr>
      </w:pPr>
      <w:r>
        <w:rPr>
          <w:b/>
        </w:rPr>
        <w:t xml:space="preserve">Approved this </w:t>
      </w:r>
      <w:r>
        <w:rPr>
          <w:b/>
          <w:u w:val="single"/>
        </w:rPr>
        <w:t>19</w:t>
      </w:r>
      <w:r>
        <w:rPr>
          <w:b/>
          <w:u w:val="single"/>
          <w:vertAlign w:val="superscript"/>
        </w:rPr>
        <w:t>th</w:t>
      </w:r>
      <w:r>
        <w:rPr>
          <w:b/>
          <w:u w:val="single"/>
        </w:rPr>
        <w:t xml:space="preserve"> day of May 2022</w:t>
      </w:r>
    </w:p>
    <w:p w14:paraId="69843C84" w14:textId="77777777" w:rsidR="00DA254A" w:rsidRDefault="00DA254A" w:rsidP="00DA254A">
      <w:pPr>
        <w:jc w:val="both"/>
        <w:rPr>
          <w:b/>
          <w:u w:val="single"/>
        </w:rPr>
      </w:pPr>
    </w:p>
    <w:p w14:paraId="11128FAA" w14:textId="77777777" w:rsidR="00DA254A" w:rsidRDefault="00DA254A" w:rsidP="00DA254A">
      <w:pPr>
        <w:jc w:val="both"/>
        <w:rPr>
          <w:b/>
          <w:u w:val="single"/>
        </w:rPr>
      </w:pPr>
    </w:p>
    <w:p w14:paraId="101E1BF7" w14:textId="77777777" w:rsidR="00DA254A" w:rsidRDefault="00DA254A" w:rsidP="00DA254A">
      <w:pPr>
        <w:jc w:val="both"/>
        <w:rPr>
          <w:b/>
        </w:rPr>
      </w:pPr>
    </w:p>
    <w:p w14:paraId="6E2396D6" w14:textId="77777777" w:rsidR="00DA254A" w:rsidRDefault="00DA254A" w:rsidP="00DA254A">
      <w:pPr>
        <w:jc w:val="both"/>
        <w:rPr>
          <w:b/>
        </w:rPr>
      </w:pPr>
      <w:r>
        <w:tab/>
      </w:r>
      <w:r>
        <w:tab/>
      </w:r>
      <w:r>
        <w:tab/>
      </w:r>
      <w:r>
        <w:tab/>
      </w:r>
      <w:r>
        <w:tab/>
      </w:r>
      <w:r>
        <w:tab/>
      </w:r>
      <w:r>
        <w:rPr>
          <w:b/>
        </w:rPr>
        <w:t>APPROVED:______________________________</w:t>
      </w:r>
    </w:p>
    <w:p w14:paraId="665E9437" w14:textId="77777777" w:rsidR="00DA254A" w:rsidRDefault="00DA254A" w:rsidP="00DA254A">
      <w:pPr>
        <w:jc w:val="both"/>
        <w:rPr>
          <w:b/>
        </w:rPr>
      </w:pPr>
      <w:r>
        <w:rPr>
          <w:b/>
        </w:rPr>
        <w:t xml:space="preserve">                                                                                       </w:t>
      </w:r>
      <w:r>
        <w:rPr>
          <w:b/>
        </w:rPr>
        <w:tab/>
        <w:t>Dale James, County Judge</w:t>
      </w:r>
    </w:p>
    <w:p w14:paraId="5568E137" w14:textId="77777777" w:rsidR="00DA254A" w:rsidRDefault="00DA254A" w:rsidP="00DA254A">
      <w:pPr>
        <w:jc w:val="both"/>
        <w:rPr>
          <w:b/>
        </w:rPr>
      </w:pPr>
    </w:p>
    <w:p w14:paraId="3394CFA7" w14:textId="77777777" w:rsidR="00DA254A" w:rsidRDefault="00DA254A" w:rsidP="00DA254A">
      <w:pPr>
        <w:jc w:val="both"/>
        <w:rPr>
          <w:b/>
        </w:rPr>
      </w:pPr>
    </w:p>
    <w:p w14:paraId="6EEEF6E2" w14:textId="77777777" w:rsidR="00DA254A" w:rsidRDefault="00DA254A" w:rsidP="00DA254A">
      <w:pPr>
        <w:jc w:val="both"/>
        <w:rPr>
          <w:b/>
        </w:rPr>
      </w:pPr>
      <w:r>
        <w:rPr>
          <w:b/>
        </w:rPr>
        <w:t>ATTEST:_________________________________</w:t>
      </w:r>
    </w:p>
    <w:p w14:paraId="6082254D" w14:textId="77777777" w:rsidR="00DA254A" w:rsidRDefault="00DA254A" w:rsidP="00DA254A">
      <w:r>
        <w:rPr>
          <w:b/>
        </w:rPr>
        <w:t xml:space="preserve">                     Pam Bradford, County Clerk</w:t>
      </w:r>
    </w:p>
    <w:p w14:paraId="2E3202E3" w14:textId="77777777" w:rsidR="00E8427C" w:rsidRDefault="00E8427C" w:rsidP="00DA254A">
      <w:pPr>
        <w:pStyle w:val="NoSpacing"/>
      </w:pPr>
    </w:p>
    <w:sectPr w:rsidR="00E8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4A"/>
    <w:rsid w:val="006E096C"/>
    <w:rsid w:val="00C22692"/>
    <w:rsid w:val="00D04ACD"/>
    <w:rsid w:val="00DA254A"/>
    <w:rsid w:val="00E8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306F4B"/>
  <w15:chartTrackingRefBased/>
  <w15:docId w15:val="{1FAB3F5F-5A2E-4679-BEDE-5B1646DB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1</cp:revision>
  <dcterms:created xsi:type="dcterms:W3CDTF">2022-05-21T16:08:00Z</dcterms:created>
  <dcterms:modified xsi:type="dcterms:W3CDTF">2022-05-21T16:58:00Z</dcterms:modified>
</cp:coreProperties>
</file>